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AF4" w:rsidRPr="00180A22" w:rsidRDefault="009E7AF4" w:rsidP="009E7AF4">
      <w:pPr>
        <w:pStyle w:val="3"/>
        <w:spacing w:line="240" w:lineRule="auto"/>
        <w:rPr>
          <w:spacing w:val="0"/>
        </w:rPr>
      </w:pPr>
      <w:r w:rsidRPr="00180A22">
        <w:rPr>
          <w:spacing w:val="0"/>
        </w:rPr>
        <w:t>Администрация муниципального образования «Город Астрахань»</w:t>
      </w:r>
    </w:p>
    <w:p w:rsidR="009D575D" w:rsidRDefault="009E7AF4" w:rsidP="009E7AF4">
      <w:pPr>
        <w:pStyle w:val="3"/>
        <w:spacing w:line="240" w:lineRule="auto"/>
        <w:rPr>
          <w:spacing w:val="0"/>
        </w:rPr>
      </w:pPr>
      <w:r w:rsidRPr="00180A22">
        <w:rPr>
          <w:spacing w:val="0"/>
        </w:rPr>
        <w:t>ПОСТАНОВЛЕНИЕ</w:t>
      </w:r>
    </w:p>
    <w:p w:rsidR="009E7AF4" w:rsidRPr="00180A22" w:rsidRDefault="009E7AF4" w:rsidP="009E7AF4">
      <w:pPr>
        <w:pStyle w:val="3"/>
        <w:spacing w:line="240" w:lineRule="auto"/>
        <w:rPr>
          <w:spacing w:val="0"/>
        </w:rPr>
      </w:pPr>
      <w:r w:rsidRPr="00180A22">
        <w:rPr>
          <w:spacing w:val="0"/>
        </w:rPr>
        <w:t>28 мая 2020 года № 152</w:t>
      </w:r>
    </w:p>
    <w:p w:rsidR="009E7AF4" w:rsidRPr="00180A22" w:rsidRDefault="009E7AF4" w:rsidP="009E7AF4">
      <w:pPr>
        <w:pStyle w:val="3"/>
        <w:spacing w:line="240" w:lineRule="auto"/>
        <w:rPr>
          <w:spacing w:val="0"/>
        </w:rPr>
      </w:pPr>
      <w:r w:rsidRPr="00180A22">
        <w:rPr>
          <w:spacing w:val="0"/>
        </w:rPr>
        <w:t xml:space="preserve">«О внесении изменений в постановление администрации </w:t>
      </w:r>
    </w:p>
    <w:p w:rsidR="009E7AF4" w:rsidRPr="00180A22" w:rsidRDefault="009E7AF4" w:rsidP="009E7AF4">
      <w:pPr>
        <w:pStyle w:val="3"/>
        <w:spacing w:line="240" w:lineRule="auto"/>
        <w:rPr>
          <w:spacing w:val="0"/>
        </w:rPr>
      </w:pPr>
      <w:r w:rsidRPr="00180A22">
        <w:rPr>
          <w:spacing w:val="0"/>
        </w:rPr>
        <w:t>муниципального образования «Город Астрахань» от 30.11.2015 № 8268»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proofErr w:type="gramStart"/>
      <w:r w:rsidRPr="00180A22">
        <w:rPr>
          <w:spacing w:val="0"/>
        </w:rPr>
        <w:t xml:space="preserve">В соответствии с Федеральным законом «Об общих принципах организации местного самоуправления в Российской Федерации», Уставом муниципального </w:t>
      </w:r>
      <w:proofErr w:type="spellStart"/>
      <w:r w:rsidRPr="00180A22">
        <w:rPr>
          <w:spacing w:val="0"/>
        </w:rPr>
        <w:t>образрвания</w:t>
      </w:r>
      <w:proofErr w:type="spellEnd"/>
      <w:r w:rsidRPr="00180A22">
        <w:rPr>
          <w:spacing w:val="0"/>
        </w:rPr>
        <w:t xml:space="preserve"> «Город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 3626, с изменениями и дополнениями, внесенными постановлениями администрации муниципального образования «Город Астрахань» от 26.02.2016 № 1125, от 07.02.2017 № 752, от</w:t>
      </w:r>
      <w:proofErr w:type="gramEnd"/>
      <w:r w:rsidRPr="00180A22">
        <w:rPr>
          <w:spacing w:val="0"/>
        </w:rPr>
        <w:t xml:space="preserve"> </w:t>
      </w:r>
      <w:proofErr w:type="gramStart"/>
      <w:r w:rsidRPr="00180A22">
        <w:rPr>
          <w:spacing w:val="0"/>
        </w:rPr>
        <w:t>09.08.2017 № 4676, от 11.07.2018 № 427, от 13.08.2018 № 497, и Перечнем муниципальных программ муниципального образования «Город Астрахань», утвержденным распоряжением администрации муниципального образования «Город Астрахань» от 27.05.2015 № 607-р, с изменениями, внесенными распоряжениями администрации муниципального образования «Город Астрахань» от 21.03.2016 № 193-р, от 21.10.2016 № 1534-р, от 14.12.2017 № 2300-р, от 11.07.2018 № 3026-р, от 08.05.2019 № 1263-р, от 04.06.2019 № 1453-р, от 16.07.2019 № 1784-р, в связи с проведением</w:t>
      </w:r>
      <w:proofErr w:type="gramEnd"/>
      <w:r w:rsidRPr="00180A22">
        <w:rPr>
          <w:spacing w:val="0"/>
        </w:rPr>
        <w:t xml:space="preserve"> мероприятий, направленных на энергосбережение и повышение энергетической эффективности в системах коммунальной инфраструктуры ПОСТАНОВЛЯЮ: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 xml:space="preserve">1. </w:t>
      </w:r>
      <w:proofErr w:type="gramStart"/>
      <w:r w:rsidRPr="00180A22">
        <w:rPr>
          <w:spacing w:val="0"/>
        </w:rPr>
        <w:t>Внести в постановление администрации муниципального образования «Город Астрахань» от 30.11.2015 № 8268 «Об утверждении муниципальной программы муниципального образования «Город Астрахань» «Энергосбережение и повышение энергетической эффективности в городе Астрахани», с изменениями, внесенными постановлениями администрации муниципального образования «Город Астрахань» от 24.11.2016 № 8078, от 28.05.2018 № 309, от 26.11.2018 № 636, от 31.01.2019 № 35, от 24.05.2019 № 234, от 29.05.2019 № 244, от 01.07.2019 № 282, от 27.03.2020 № 71</w:t>
      </w:r>
      <w:proofErr w:type="gramEnd"/>
      <w:r w:rsidRPr="00180A22">
        <w:rPr>
          <w:spacing w:val="0"/>
        </w:rPr>
        <w:t>, от 30.04.2020 № 119, следующие изменения: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>1.1. Изменения согласно приложению 1 к настоящему постановлению администрации муниципального образования «Город Астрахань».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>1.2. Приложение 1 и приложение 2 к муниципальной программе муниципального образования «Город Астрахань» «Энергосбережение и повышение энергетической эффективности в городе Астрахани» считать утратившими силу.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>1.3. Прилагаемые к настоящему постановлению администрации муниципального образования «Город Астрахань» приложение 2 и приложение 3 считать соответственно приложениями 1 и 2 к муниципальной программе муниципального образования «Город Астрахань» «Энергосбережение и повышение энергетической эффективности в городе Астрахани».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 xml:space="preserve">2.2. </w:t>
      </w:r>
      <w:proofErr w:type="gramStart"/>
      <w:r w:rsidRPr="00180A22">
        <w:rPr>
          <w:spacing w:val="0"/>
        </w:rPr>
        <w:t>Разместить</w:t>
      </w:r>
      <w:proofErr w:type="gramEnd"/>
      <w:r w:rsidRPr="00180A22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Астраханской области в установленный законом срок. 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опубликования.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 xml:space="preserve">5. </w:t>
      </w:r>
      <w:proofErr w:type="gramStart"/>
      <w:r w:rsidRPr="00180A22">
        <w:rPr>
          <w:spacing w:val="0"/>
        </w:rPr>
        <w:t>Контроль за</w:t>
      </w:r>
      <w:proofErr w:type="gramEnd"/>
      <w:r w:rsidRPr="00180A22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первого заместителя главы администрации муниципального образования «Город Астрахань».</w:t>
      </w:r>
    </w:p>
    <w:p w:rsidR="009E7AF4" w:rsidRPr="00180A22" w:rsidRDefault="009E7AF4" w:rsidP="009E7AF4">
      <w:pPr>
        <w:pStyle w:val="a3"/>
        <w:spacing w:line="240" w:lineRule="auto"/>
        <w:jc w:val="right"/>
        <w:rPr>
          <w:spacing w:val="0"/>
        </w:rPr>
      </w:pPr>
      <w:r w:rsidRPr="00180A22">
        <w:rPr>
          <w:b/>
          <w:bCs/>
          <w:spacing w:val="0"/>
        </w:rPr>
        <w:t>И.о. главы администрации М.Н</w:t>
      </w:r>
      <w:r w:rsidRPr="00180A22">
        <w:rPr>
          <w:b/>
          <w:bCs/>
          <w:caps/>
          <w:spacing w:val="0"/>
        </w:rPr>
        <w:t>. Пермякова</w:t>
      </w:r>
    </w:p>
    <w:p w:rsidR="009E7AF4" w:rsidRPr="00180A22" w:rsidRDefault="009E7AF4" w:rsidP="009E7AF4">
      <w:pPr>
        <w:pStyle w:val="a3"/>
        <w:spacing w:line="240" w:lineRule="auto"/>
        <w:ind w:firstLine="0"/>
        <w:rPr>
          <w:spacing w:val="0"/>
        </w:rPr>
      </w:pPr>
    </w:p>
    <w:p w:rsidR="009D575D" w:rsidRDefault="009D575D" w:rsidP="009E7AF4">
      <w:pPr>
        <w:pStyle w:val="a3"/>
        <w:spacing w:line="240" w:lineRule="auto"/>
        <w:ind w:firstLine="0"/>
        <w:rPr>
          <w:spacing w:val="0"/>
        </w:rPr>
      </w:pPr>
      <w:r>
        <w:rPr>
          <w:spacing w:val="0"/>
        </w:rPr>
        <w:br w:type="page"/>
      </w:r>
    </w:p>
    <w:p w:rsidR="009E7AF4" w:rsidRPr="00180A22" w:rsidRDefault="009E7AF4" w:rsidP="009D575D">
      <w:pPr>
        <w:pStyle w:val="a3"/>
        <w:spacing w:line="240" w:lineRule="auto"/>
        <w:ind w:left="4248" w:firstLine="0"/>
        <w:rPr>
          <w:spacing w:val="0"/>
        </w:rPr>
      </w:pPr>
      <w:r w:rsidRPr="00180A22">
        <w:rPr>
          <w:spacing w:val="0"/>
        </w:rPr>
        <w:lastRenderedPageBreak/>
        <w:t xml:space="preserve">Приложение 1 к постановлению администрации </w:t>
      </w:r>
    </w:p>
    <w:p w:rsidR="009E7AF4" w:rsidRPr="00180A22" w:rsidRDefault="009E7AF4" w:rsidP="009D575D">
      <w:pPr>
        <w:pStyle w:val="a3"/>
        <w:spacing w:line="240" w:lineRule="auto"/>
        <w:ind w:left="4248" w:firstLine="0"/>
        <w:rPr>
          <w:spacing w:val="0"/>
        </w:rPr>
      </w:pPr>
      <w:r w:rsidRPr="00180A22">
        <w:rPr>
          <w:spacing w:val="0"/>
        </w:rPr>
        <w:t>муниципального образования «Город Астрахань»</w:t>
      </w:r>
    </w:p>
    <w:p w:rsidR="009E7AF4" w:rsidRPr="00180A22" w:rsidRDefault="009E7AF4" w:rsidP="009D575D">
      <w:pPr>
        <w:pStyle w:val="a3"/>
        <w:spacing w:line="240" w:lineRule="auto"/>
        <w:ind w:left="4248" w:firstLine="0"/>
        <w:rPr>
          <w:spacing w:val="0"/>
        </w:rPr>
      </w:pPr>
      <w:r w:rsidRPr="00180A22">
        <w:rPr>
          <w:spacing w:val="0"/>
        </w:rPr>
        <w:t xml:space="preserve">от 28.05.2020 № 152 </w:t>
      </w:r>
    </w:p>
    <w:p w:rsidR="009E7AF4" w:rsidRPr="00180A22" w:rsidRDefault="009E7AF4" w:rsidP="009E7AF4">
      <w:pPr>
        <w:pStyle w:val="3"/>
        <w:spacing w:line="240" w:lineRule="auto"/>
        <w:rPr>
          <w:spacing w:val="0"/>
        </w:rPr>
      </w:pPr>
      <w:r w:rsidRPr="00180A22">
        <w:rPr>
          <w:spacing w:val="0"/>
        </w:rPr>
        <w:t xml:space="preserve">Изменения, вносимые в постановление администрации </w:t>
      </w:r>
    </w:p>
    <w:p w:rsidR="009E7AF4" w:rsidRPr="00180A22" w:rsidRDefault="009E7AF4" w:rsidP="009E7AF4">
      <w:pPr>
        <w:pStyle w:val="3"/>
        <w:spacing w:line="240" w:lineRule="auto"/>
        <w:rPr>
          <w:spacing w:val="0"/>
        </w:rPr>
      </w:pPr>
      <w:r w:rsidRPr="00180A22">
        <w:rPr>
          <w:spacing w:val="0"/>
        </w:rPr>
        <w:t xml:space="preserve">муниципального образования «Город Астрахань» </w:t>
      </w:r>
    </w:p>
    <w:p w:rsidR="009E7AF4" w:rsidRPr="00180A22" w:rsidRDefault="009E7AF4" w:rsidP="009E7AF4">
      <w:pPr>
        <w:pStyle w:val="3"/>
        <w:spacing w:line="240" w:lineRule="auto"/>
        <w:rPr>
          <w:spacing w:val="0"/>
        </w:rPr>
      </w:pPr>
      <w:r w:rsidRPr="00180A22">
        <w:rPr>
          <w:spacing w:val="0"/>
        </w:rPr>
        <w:t xml:space="preserve">от 30.11.2015 № 8268 «Об утверждении муниципальной программы </w:t>
      </w:r>
    </w:p>
    <w:p w:rsidR="009E7AF4" w:rsidRPr="00180A22" w:rsidRDefault="009E7AF4" w:rsidP="009E7AF4">
      <w:pPr>
        <w:pStyle w:val="3"/>
        <w:spacing w:line="240" w:lineRule="auto"/>
        <w:rPr>
          <w:spacing w:val="0"/>
        </w:rPr>
      </w:pPr>
      <w:r w:rsidRPr="00180A22">
        <w:rPr>
          <w:spacing w:val="0"/>
        </w:rPr>
        <w:t>муниципального образования «Город Астрахань» «Энергосбережение и повышение энергетической эффективности в городе Астрахани»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>1. Пункт «Объемы и источники финансирования муниципальной программы» паспорта муниципальной программы муниципального образования «Город Астрахань» «Энергосбережение и повышение энергетической эффективности в городе Астрахани» изложить в следующей редакции: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0"/>
        <w:gridCol w:w="5700"/>
      </w:tblGrid>
      <w:tr w:rsidR="009E7AF4" w:rsidRPr="00180A22" w:rsidTr="000718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E7AF4" w:rsidRPr="00180A22" w:rsidRDefault="009E7AF4" w:rsidP="00071884">
            <w:pPr>
              <w:pStyle w:val="a4"/>
              <w:spacing w:line="240" w:lineRule="auto"/>
              <w:rPr>
                <w:w w:val="100"/>
              </w:rPr>
            </w:pPr>
            <w:r w:rsidRPr="00180A22">
              <w:rPr>
                <w:w w:val="100"/>
              </w:rPr>
              <w:t>Объемы и источники финансирования муниципальной программы</w:t>
            </w:r>
          </w:p>
        </w:tc>
        <w:tc>
          <w:tcPr>
            <w:tcW w:w="5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E7AF4" w:rsidRPr="00180A22" w:rsidRDefault="009E7AF4" w:rsidP="00071884">
            <w:pPr>
              <w:pStyle w:val="a4"/>
              <w:spacing w:line="240" w:lineRule="auto"/>
              <w:rPr>
                <w:w w:val="100"/>
              </w:rPr>
            </w:pPr>
            <w:r w:rsidRPr="00180A22">
              <w:rPr>
                <w:w w:val="100"/>
              </w:rPr>
              <w:t>Объем финансирования Программы составляет 1 162 372 017,41 рубля, из них:</w:t>
            </w:r>
          </w:p>
          <w:p w:rsidR="009E7AF4" w:rsidRPr="00180A22" w:rsidRDefault="009E7AF4" w:rsidP="00071884">
            <w:pPr>
              <w:pStyle w:val="a4"/>
              <w:spacing w:line="240" w:lineRule="auto"/>
              <w:rPr>
                <w:w w:val="100"/>
              </w:rPr>
            </w:pPr>
            <w:r w:rsidRPr="00180A22">
              <w:rPr>
                <w:w w:val="100"/>
              </w:rPr>
              <w:t>Средства бюджета муниципального образования «Город Астрахань» - 78 574 017,41 руб., в том числе по годам:</w:t>
            </w:r>
          </w:p>
          <w:p w:rsidR="009E7AF4" w:rsidRPr="00180A22" w:rsidRDefault="009E7AF4" w:rsidP="00071884">
            <w:pPr>
              <w:pStyle w:val="a4"/>
              <w:spacing w:line="240" w:lineRule="auto"/>
              <w:rPr>
                <w:w w:val="100"/>
              </w:rPr>
            </w:pPr>
            <w:r w:rsidRPr="00180A22">
              <w:rPr>
                <w:w w:val="100"/>
              </w:rPr>
              <w:t>2016 год - 0 руб.;</w:t>
            </w:r>
          </w:p>
          <w:p w:rsidR="009E7AF4" w:rsidRPr="00180A22" w:rsidRDefault="009E7AF4" w:rsidP="00071884">
            <w:pPr>
              <w:pStyle w:val="a4"/>
              <w:spacing w:line="240" w:lineRule="auto"/>
              <w:rPr>
                <w:w w:val="100"/>
              </w:rPr>
            </w:pPr>
            <w:r w:rsidRPr="00180A22">
              <w:rPr>
                <w:w w:val="100"/>
              </w:rPr>
              <w:t>2017 год - 2 615 729,36 руб.;</w:t>
            </w:r>
          </w:p>
          <w:p w:rsidR="009E7AF4" w:rsidRPr="00180A22" w:rsidRDefault="009E7AF4" w:rsidP="00071884">
            <w:pPr>
              <w:pStyle w:val="a4"/>
              <w:spacing w:line="240" w:lineRule="auto"/>
              <w:rPr>
                <w:w w:val="100"/>
              </w:rPr>
            </w:pPr>
            <w:r w:rsidRPr="00180A22">
              <w:rPr>
                <w:w w:val="100"/>
              </w:rPr>
              <w:t>2018 год - 2 434 702,50 руб.;</w:t>
            </w:r>
          </w:p>
          <w:p w:rsidR="009E7AF4" w:rsidRPr="00180A22" w:rsidRDefault="009E7AF4" w:rsidP="00071884">
            <w:pPr>
              <w:pStyle w:val="a4"/>
              <w:spacing w:line="240" w:lineRule="auto"/>
              <w:rPr>
                <w:w w:val="100"/>
              </w:rPr>
            </w:pPr>
            <w:r w:rsidRPr="00180A22">
              <w:rPr>
                <w:w w:val="100"/>
              </w:rPr>
              <w:t>2019 год - 41 040 147,65 руб.;</w:t>
            </w:r>
          </w:p>
          <w:p w:rsidR="009E7AF4" w:rsidRPr="00180A22" w:rsidRDefault="009E7AF4" w:rsidP="00071884">
            <w:pPr>
              <w:pStyle w:val="a4"/>
              <w:spacing w:line="240" w:lineRule="auto"/>
              <w:rPr>
                <w:w w:val="100"/>
              </w:rPr>
            </w:pPr>
            <w:r w:rsidRPr="00180A22">
              <w:rPr>
                <w:w w:val="100"/>
              </w:rPr>
              <w:t>2020 год - 18 497 284,06 руб.;</w:t>
            </w:r>
          </w:p>
          <w:p w:rsidR="009E7AF4" w:rsidRPr="00180A22" w:rsidRDefault="009E7AF4" w:rsidP="00071884">
            <w:pPr>
              <w:pStyle w:val="a4"/>
              <w:spacing w:line="240" w:lineRule="auto"/>
              <w:rPr>
                <w:w w:val="100"/>
              </w:rPr>
            </w:pPr>
            <w:r w:rsidRPr="00180A22">
              <w:rPr>
                <w:w w:val="100"/>
              </w:rPr>
              <w:t>2021 год - 6 993 076,92 руб.;</w:t>
            </w:r>
          </w:p>
          <w:p w:rsidR="009E7AF4" w:rsidRPr="00180A22" w:rsidRDefault="009E7AF4" w:rsidP="00071884">
            <w:pPr>
              <w:pStyle w:val="a4"/>
              <w:spacing w:line="240" w:lineRule="auto"/>
              <w:rPr>
                <w:w w:val="100"/>
              </w:rPr>
            </w:pPr>
            <w:r w:rsidRPr="00180A22">
              <w:rPr>
                <w:w w:val="100"/>
              </w:rPr>
              <w:t>2022 год - 6 993 076,92 руб.</w:t>
            </w:r>
          </w:p>
          <w:p w:rsidR="009E7AF4" w:rsidRPr="00180A22" w:rsidRDefault="009E7AF4" w:rsidP="00071884">
            <w:pPr>
              <w:pStyle w:val="a4"/>
              <w:spacing w:line="240" w:lineRule="auto"/>
              <w:rPr>
                <w:w w:val="100"/>
              </w:rPr>
            </w:pPr>
            <w:r w:rsidRPr="00180A22">
              <w:rPr>
                <w:w w:val="100"/>
              </w:rPr>
              <w:t>Средства бюджета Астраханской области - 361 727 000,00 руб., в том числе по годам:</w:t>
            </w:r>
          </w:p>
          <w:p w:rsidR="009E7AF4" w:rsidRPr="00180A22" w:rsidRDefault="009E7AF4" w:rsidP="00071884">
            <w:pPr>
              <w:pStyle w:val="a4"/>
              <w:spacing w:line="240" w:lineRule="auto"/>
              <w:rPr>
                <w:w w:val="100"/>
              </w:rPr>
            </w:pPr>
            <w:r w:rsidRPr="00180A22">
              <w:rPr>
                <w:w w:val="100"/>
              </w:rPr>
              <w:t>2018 год - 99 000 000,00 руб.;</w:t>
            </w:r>
          </w:p>
          <w:p w:rsidR="009E7AF4" w:rsidRPr="00180A22" w:rsidRDefault="009E7AF4" w:rsidP="00071884">
            <w:pPr>
              <w:pStyle w:val="a4"/>
              <w:spacing w:line="240" w:lineRule="auto"/>
              <w:rPr>
                <w:w w:val="100"/>
              </w:rPr>
            </w:pPr>
            <w:r w:rsidRPr="00180A22">
              <w:rPr>
                <w:w w:val="100"/>
              </w:rPr>
              <w:t>2019 год - 34 800 000,00 руб.;</w:t>
            </w:r>
          </w:p>
          <w:p w:rsidR="009E7AF4" w:rsidRPr="00180A22" w:rsidRDefault="009E7AF4" w:rsidP="00071884">
            <w:pPr>
              <w:pStyle w:val="a4"/>
              <w:spacing w:line="240" w:lineRule="auto"/>
              <w:rPr>
                <w:w w:val="100"/>
              </w:rPr>
            </w:pPr>
            <w:r w:rsidRPr="00180A22">
              <w:rPr>
                <w:w w:val="100"/>
              </w:rPr>
              <w:t>2020 год - 87 927 000,00 руб.;</w:t>
            </w:r>
          </w:p>
          <w:p w:rsidR="009E7AF4" w:rsidRPr="00180A22" w:rsidRDefault="009E7AF4" w:rsidP="00071884">
            <w:pPr>
              <w:pStyle w:val="a4"/>
              <w:spacing w:line="240" w:lineRule="auto"/>
              <w:rPr>
                <w:w w:val="100"/>
              </w:rPr>
            </w:pPr>
            <w:r w:rsidRPr="00180A22">
              <w:rPr>
                <w:w w:val="100"/>
              </w:rPr>
              <w:t>2021 год - 70 000 000,00 руб.;</w:t>
            </w:r>
          </w:p>
          <w:p w:rsidR="009E7AF4" w:rsidRPr="00180A22" w:rsidRDefault="009E7AF4" w:rsidP="00071884">
            <w:pPr>
              <w:pStyle w:val="a4"/>
              <w:spacing w:line="240" w:lineRule="auto"/>
              <w:rPr>
                <w:w w:val="100"/>
              </w:rPr>
            </w:pPr>
            <w:r w:rsidRPr="00180A22">
              <w:rPr>
                <w:w w:val="100"/>
              </w:rPr>
              <w:t>2022 год - 70 000 000,00 руб.</w:t>
            </w:r>
          </w:p>
          <w:p w:rsidR="009E7AF4" w:rsidRPr="00180A22" w:rsidRDefault="009E7AF4" w:rsidP="00071884">
            <w:pPr>
              <w:pStyle w:val="a4"/>
              <w:spacing w:line="240" w:lineRule="auto"/>
              <w:rPr>
                <w:w w:val="100"/>
              </w:rPr>
            </w:pPr>
            <w:r w:rsidRPr="00180A22">
              <w:rPr>
                <w:w w:val="100"/>
              </w:rPr>
              <w:t>Внебюджетные источники - 722 071 000 руб., в том числе по годам:</w:t>
            </w:r>
          </w:p>
          <w:p w:rsidR="009E7AF4" w:rsidRPr="00180A22" w:rsidRDefault="009E7AF4" w:rsidP="00071884">
            <w:pPr>
              <w:pStyle w:val="a4"/>
              <w:spacing w:line="240" w:lineRule="auto"/>
              <w:rPr>
                <w:w w:val="100"/>
              </w:rPr>
            </w:pPr>
            <w:r w:rsidRPr="00180A22">
              <w:rPr>
                <w:w w:val="100"/>
              </w:rPr>
              <w:t>2016 год - 55 458 000,00 руб.;</w:t>
            </w:r>
          </w:p>
          <w:p w:rsidR="009E7AF4" w:rsidRPr="00180A22" w:rsidRDefault="009E7AF4" w:rsidP="00071884">
            <w:pPr>
              <w:pStyle w:val="a4"/>
              <w:spacing w:line="240" w:lineRule="auto"/>
              <w:rPr>
                <w:w w:val="100"/>
              </w:rPr>
            </w:pPr>
            <w:r w:rsidRPr="00180A22">
              <w:rPr>
                <w:w w:val="100"/>
              </w:rPr>
              <w:t>2017 год - 401 440 000,00 руб.;</w:t>
            </w:r>
          </w:p>
          <w:p w:rsidR="009E7AF4" w:rsidRPr="00180A22" w:rsidRDefault="009E7AF4" w:rsidP="00071884">
            <w:pPr>
              <w:pStyle w:val="a4"/>
              <w:spacing w:line="240" w:lineRule="auto"/>
              <w:rPr>
                <w:w w:val="100"/>
              </w:rPr>
            </w:pPr>
            <w:r w:rsidRPr="00180A22">
              <w:rPr>
                <w:w w:val="100"/>
              </w:rPr>
              <w:t>2018 год - 135 173 000,00 руб.;</w:t>
            </w:r>
          </w:p>
          <w:p w:rsidR="009E7AF4" w:rsidRPr="00180A22" w:rsidRDefault="009E7AF4" w:rsidP="00071884">
            <w:pPr>
              <w:pStyle w:val="a4"/>
              <w:spacing w:line="240" w:lineRule="auto"/>
              <w:rPr>
                <w:w w:val="100"/>
              </w:rPr>
            </w:pPr>
            <w:r w:rsidRPr="00180A22">
              <w:rPr>
                <w:w w:val="100"/>
              </w:rPr>
              <w:t>2019 год - 110 000 000,00 руб.;</w:t>
            </w:r>
          </w:p>
          <w:p w:rsidR="009E7AF4" w:rsidRPr="00180A22" w:rsidRDefault="009E7AF4" w:rsidP="00071884">
            <w:pPr>
              <w:pStyle w:val="a4"/>
              <w:spacing w:line="240" w:lineRule="auto"/>
              <w:rPr>
                <w:w w:val="100"/>
              </w:rPr>
            </w:pPr>
            <w:r w:rsidRPr="00180A22">
              <w:rPr>
                <w:w w:val="100"/>
              </w:rPr>
              <w:t>2020 год - 20 000 000,00 руб.;</w:t>
            </w:r>
          </w:p>
          <w:p w:rsidR="009E7AF4" w:rsidRPr="00180A22" w:rsidRDefault="009E7AF4" w:rsidP="00071884">
            <w:pPr>
              <w:pStyle w:val="a4"/>
              <w:spacing w:line="240" w:lineRule="auto"/>
              <w:rPr>
                <w:w w:val="100"/>
              </w:rPr>
            </w:pPr>
            <w:r w:rsidRPr="00180A22">
              <w:rPr>
                <w:w w:val="100"/>
              </w:rPr>
              <w:t>2021 год - 0,00 руб.;</w:t>
            </w:r>
          </w:p>
          <w:p w:rsidR="009E7AF4" w:rsidRPr="00180A22" w:rsidRDefault="009E7AF4" w:rsidP="00071884">
            <w:pPr>
              <w:pStyle w:val="a4"/>
              <w:spacing w:line="240" w:lineRule="auto"/>
              <w:rPr>
                <w:w w:val="100"/>
              </w:rPr>
            </w:pPr>
            <w:r w:rsidRPr="00180A22">
              <w:rPr>
                <w:w w:val="100"/>
              </w:rPr>
              <w:t>2022 год - 0,00 руб.</w:t>
            </w:r>
          </w:p>
        </w:tc>
      </w:tr>
    </w:tbl>
    <w:p w:rsidR="009E7AF4" w:rsidRPr="00180A22" w:rsidRDefault="009E7AF4" w:rsidP="009E7AF4">
      <w:pPr>
        <w:pStyle w:val="a3"/>
        <w:spacing w:line="240" w:lineRule="auto"/>
        <w:rPr>
          <w:spacing w:val="0"/>
        </w:rPr>
      </w:pPr>
    </w:p>
    <w:p w:rsidR="009E7AF4" w:rsidRPr="00180A22" w:rsidRDefault="009E7AF4" w:rsidP="009E7AF4">
      <w:pPr>
        <w:pStyle w:val="a3"/>
        <w:spacing w:line="240" w:lineRule="auto"/>
        <w:rPr>
          <w:spacing w:val="0"/>
        </w:rPr>
      </w:pP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>2. Раздел 6 «Ресурсное обеспечение муниципальной программы» муниципального образования «Город Астрахань» «Энергосбережение и повышение энергетической эффективности в городе Астрахани» изложить в следующей редакции: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>«6. Ресурсное обеспечение муниципальной программы.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 xml:space="preserve">Финансирование мероприятий Программы предусматривается за счет средств бюджета муниципального образования «Город Астрахань» и внебюджетных источников. 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 xml:space="preserve">При организации финансирования мероприятий Программы необходимо учитывать единый подход к принципам финансирования и строгий </w:t>
      </w:r>
      <w:proofErr w:type="gramStart"/>
      <w:r w:rsidRPr="00180A22">
        <w:rPr>
          <w:spacing w:val="0"/>
        </w:rPr>
        <w:t>контроль за</w:t>
      </w:r>
      <w:proofErr w:type="gramEnd"/>
      <w:r w:rsidRPr="00180A22">
        <w:rPr>
          <w:spacing w:val="0"/>
        </w:rPr>
        <w:t xml:space="preserve"> целевым использованием выделенных бюджетных средств. 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>Общий объем финансирования Программы составляет 1 162 372 017,41 рубля, в том числе по годам: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>- 2016 год - 55 458 000,00 руб.;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>- 2017 год - 404 055 729,36 руб.;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>- 2018 год - 236 607 702,50 руб.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>- 2019 год - 185 840 147,65 руб.;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>- 2020 год - 126 424 284,06 руб.;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>- 2021 год - 76 993 076,92 руб.;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>- 2022 год - 76 993 076,92 руб.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>Из них средства бюджета муниципального образования «Город Астрахань» - 78 574 017,41 рубля, в том числе по годам: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>- 2016 год - 0 руб.;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>- 2017 год - 2 615 729,36 руб.;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>- 2018 год - 2 434 702,50 руб.;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>- 2019 год - 41 040 147,65 руб.;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>- 2020 год - 18 497 284,06 руб.;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>- 2021 год - 6 993 076,92 руб.;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>- 2022 год - 6 993 076,92 руб.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>Из них средства бюджета Астраханской области - 361 727 000,00 руб., в том числе по годам: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>- 2018 год - 99 000 000,00 руб.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>- 2019 год - 34 800 000,00 руб.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>- 2020 год - 87 927 000,00 руб.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lastRenderedPageBreak/>
        <w:t>- 2021 год - 70 000 000,00 руб.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>- 2022 год - 70 000 000,00 руб.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>Из них по внебюджетным источникам - 722 071 000,00 руб., в том числе по годам: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>- 2016 год - 55 458 000,00 руб.;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>- 2017 год - 401 440 000,00 руб.;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>- 2018 год - 135 173 000,00руб.;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>- 2019 год - 110 000 000,00 руб.;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>- 2020 год - 20 000 000,00 руб.;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>- 2021 год - 0,00 руб.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>- 2022 год - 0,00 руб.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>Объемы финансирования за счет средств бюджета муниципального образования «Город Астрахань» подлежат уточнению исходя из возможностей бюджета, с корректировкой программных мероприятий, результатов их реализации и оценки эффективности.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>Объемы внебюджетных средств подлежат уточнению исходя из складывающейся экономической обстановки, с корректировкой программных мероприятий, результатов их реализации и оценки эффективности.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>Финансовое обеспечение Программы с распределением расходов по годам и источникам финансирования приведено в приложении 2 к Программе».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 xml:space="preserve">3. Пункт «Объемы и источники финансирования Подпрограммы 2» «Энергосбережение и повышение энергетической эффективности в системах коммунальной инфраструктуры» муниципальной программы муниципального образования «Город Астрахань» «Энергосбережение и повышение энергетической эффективности» изложить в следующей редакции: 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0"/>
        <w:gridCol w:w="5700"/>
      </w:tblGrid>
      <w:tr w:rsidR="009E7AF4" w:rsidRPr="00180A22" w:rsidTr="000718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E7AF4" w:rsidRPr="00180A22" w:rsidRDefault="009E7AF4" w:rsidP="00071884">
            <w:pPr>
              <w:pStyle w:val="a4"/>
              <w:spacing w:line="240" w:lineRule="auto"/>
              <w:rPr>
                <w:w w:val="100"/>
              </w:rPr>
            </w:pPr>
            <w:r w:rsidRPr="00180A22">
              <w:rPr>
                <w:w w:val="100"/>
              </w:rPr>
              <w:t xml:space="preserve">Объемы и источники финансирования </w:t>
            </w:r>
            <w:r w:rsidRPr="00180A22">
              <w:rPr>
                <w:w w:val="100"/>
                <w:sz w:val="18"/>
                <w:szCs w:val="18"/>
              </w:rPr>
              <w:t xml:space="preserve">подпрограммы </w:t>
            </w:r>
            <w:r w:rsidRPr="00180A22">
              <w:rPr>
                <w:w w:val="100"/>
              </w:rPr>
              <w:t>муниципальной программы</w:t>
            </w:r>
          </w:p>
        </w:tc>
        <w:tc>
          <w:tcPr>
            <w:tcW w:w="5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E7AF4" w:rsidRPr="00180A22" w:rsidRDefault="009E7AF4" w:rsidP="00071884">
            <w:pPr>
              <w:pStyle w:val="a4"/>
              <w:spacing w:line="240" w:lineRule="auto"/>
              <w:rPr>
                <w:w w:val="100"/>
              </w:rPr>
            </w:pPr>
            <w:r w:rsidRPr="00180A22">
              <w:rPr>
                <w:w w:val="100"/>
              </w:rPr>
              <w:t>Объем финансирования Подпрограммы 2 составляет 1 157 820 585,55 руб., в том числе по годам:</w:t>
            </w:r>
          </w:p>
          <w:p w:rsidR="009E7AF4" w:rsidRPr="00180A22" w:rsidRDefault="009E7AF4" w:rsidP="00071884">
            <w:pPr>
              <w:pStyle w:val="a4"/>
              <w:spacing w:line="240" w:lineRule="auto"/>
              <w:rPr>
                <w:w w:val="100"/>
              </w:rPr>
            </w:pPr>
            <w:r w:rsidRPr="00180A22">
              <w:rPr>
                <w:w w:val="100"/>
              </w:rPr>
              <w:t>Средства бюджета муниципального образования «Город Астрахань» - 74 022 585,55 руб., в том числе по годам:</w:t>
            </w:r>
          </w:p>
          <w:p w:rsidR="009E7AF4" w:rsidRPr="00180A22" w:rsidRDefault="009E7AF4" w:rsidP="00071884">
            <w:pPr>
              <w:pStyle w:val="a4"/>
              <w:spacing w:line="240" w:lineRule="auto"/>
              <w:rPr>
                <w:w w:val="100"/>
              </w:rPr>
            </w:pPr>
            <w:r w:rsidRPr="00180A22">
              <w:rPr>
                <w:w w:val="100"/>
              </w:rPr>
              <w:t>2018 год - 499 000,00 руб.;</w:t>
            </w:r>
          </w:p>
          <w:p w:rsidR="009E7AF4" w:rsidRPr="00180A22" w:rsidRDefault="009E7AF4" w:rsidP="00071884">
            <w:pPr>
              <w:pStyle w:val="a4"/>
              <w:spacing w:line="240" w:lineRule="auto"/>
              <w:rPr>
                <w:w w:val="100"/>
              </w:rPr>
            </w:pPr>
            <w:r w:rsidRPr="00180A22">
              <w:rPr>
                <w:w w:val="100"/>
              </w:rPr>
              <w:t>2019 год - 41 040 147,65 руб.;</w:t>
            </w:r>
          </w:p>
          <w:p w:rsidR="009E7AF4" w:rsidRPr="00180A22" w:rsidRDefault="009E7AF4" w:rsidP="00071884">
            <w:pPr>
              <w:pStyle w:val="a4"/>
              <w:spacing w:line="240" w:lineRule="auto"/>
              <w:rPr>
                <w:w w:val="100"/>
              </w:rPr>
            </w:pPr>
            <w:r w:rsidRPr="00180A22">
              <w:rPr>
                <w:w w:val="100"/>
              </w:rPr>
              <w:t>2020 год - 18 497 284,06 руб.;</w:t>
            </w:r>
          </w:p>
          <w:p w:rsidR="009E7AF4" w:rsidRPr="00180A22" w:rsidRDefault="009E7AF4" w:rsidP="00071884">
            <w:pPr>
              <w:pStyle w:val="a4"/>
              <w:spacing w:line="240" w:lineRule="auto"/>
              <w:rPr>
                <w:w w:val="100"/>
              </w:rPr>
            </w:pPr>
            <w:r w:rsidRPr="00180A22">
              <w:rPr>
                <w:w w:val="100"/>
              </w:rPr>
              <w:t>2021 год - 6 993 076,92 руб.;</w:t>
            </w:r>
          </w:p>
          <w:p w:rsidR="009E7AF4" w:rsidRPr="00180A22" w:rsidRDefault="009E7AF4" w:rsidP="00071884">
            <w:pPr>
              <w:pStyle w:val="a4"/>
              <w:spacing w:line="240" w:lineRule="auto"/>
              <w:rPr>
                <w:w w:val="100"/>
              </w:rPr>
            </w:pPr>
            <w:r w:rsidRPr="00180A22">
              <w:rPr>
                <w:w w:val="100"/>
              </w:rPr>
              <w:t>2022 год - 6 993 076,92 руб.</w:t>
            </w:r>
          </w:p>
          <w:p w:rsidR="009E7AF4" w:rsidRPr="00180A22" w:rsidRDefault="009E7AF4" w:rsidP="00071884">
            <w:pPr>
              <w:pStyle w:val="a4"/>
              <w:spacing w:line="240" w:lineRule="auto"/>
              <w:rPr>
                <w:w w:val="100"/>
              </w:rPr>
            </w:pPr>
            <w:r w:rsidRPr="00180A22">
              <w:rPr>
                <w:w w:val="100"/>
              </w:rPr>
              <w:t>Средства бюджета Астраханской области - 361 727 000,00 руб., в том числе по годам:</w:t>
            </w:r>
          </w:p>
          <w:p w:rsidR="009E7AF4" w:rsidRPr="00180A22" w:rsidRDefault="009E7AF4" w:rsidP="00071884">
            <w:pPr>
              <w:pStyle w:val="a4"/>
              <w:spacing w:line="240" w:lineRule="auto"/>
              <w:rPr>
                <w:w w:val="100"/>
              </w:rPr>
            </w:pPr>
            <w:r w:rsidRPr="00180A22">
              <w:rPr>
                <w:w w:val="100"/>
              </w:rPr>
              <w:t>2018 год - 99 000 000,00 руб.;</w:t>
            </w:r>
          </w:p>
          <w:p w:rsidR="009E7AF4" w:rsidRPr="00180A22" w:rsidRDefault="009E7AF4" w:rsidP="00071884">
            <w:pPr>
              <w:pStyle w:val="a4"/>
              <w:spacing w:line="240" w:lineRule="auto"/>
              <w:rPr>
                <w:w w:val="100"/>
              </w:rPr>
            </w:pPr>
            <w:r w:rsidRPr="00180A22">
              <w:rPr>
                <w:w w:val="100"/>
              </w:rPr>
              <w:t>2019 год - 34 800 000,00 руб.;</w:t>
            </w:r>
          </w:p>
          <w:p w:rsidR="009E7AF4" w:rsidRPr="00180A22" w:rsidRDefault="009E7AF4" w:rsidP="00071884">
            <w:pPr>
              <w:pStyle w:val="a4"/>
              <w:spacing w:line="240" w:lineRule="auto"/>
              <w:rPr>
                <w:w w:val="100"/>
              </w:rPr>
            </w:pPr>
            <w:r w:rsidRPr="00180A22">
              <w:rPr>
                <w:w w:val="100"/>
              </w:rPr>
              <w:t>2020 год - 87 927 000,00 руб.;</w:t>
            </w:r>
          </w:p>
          <w:p w:rsidR="009E7AF4" w:rsidRPr="00180A22" w:rsidRDefault="009E7AF4" w:rsidP="00071884">
            <w:pPr>
              <w:pStyle w:val="a4"/>
              <w:spacing w:line="240" w:lineRule="auto"/>
              <w:rPr>
                <w:w w:val="100"/>
              </w:rPr>
            </w:pPr>
            <w:r w:rsidRPr="00180A22">
              <w:rPr>
                <w:w w:val="100"/>
              </w:rPr>
              <w:t>2021 год - 70 000 000,00 руб.;</w:t>
            </w:r>
          </w:p>
          <w:p w:rsidR="009E7AF4" w:rsidRPr="00180A22" w:rsidRDefault="009E7AF4" w:rsidP="00071884">
            <w:pPr>
              <w:pStyle w:val="a4"/>
              <w:spacing w:line="240" w:lineRule="auto"/>
              <w:rPr>
                <w:w w:val="100"/>
              </w:rPr>
            </w:pPr>
            <w:r w:rsidRPr="00180A22">
              <w:rPr>
                <w:w w:val="100"/>
              </w:rPr>
              <w:t>2022 год - 70 000 000,00 руб.</w:t>
            </w:r>
          </w:p>
          <w:p w:rsidR="009E7AF4" w:rsidRPr="00180A22" w:rsidRDefault="009E7AF4" w:rsidP="00071884">
            <w:pPr>
              <w:pStyle w:val="a4"/>
              <w:spacing w:line="240" w:lineRule="auto"/>
              <w:rPr>
                <w:w w:val="100"/>
              </w:rPr>
            </w:pPr>
            <w:r w:rsidRPr="00180A22">
              <w:rPr>
                <w:w w:val="100"/>
              </w:rPr>
              <w:t>Внебюджетные источники - 722 071 000 руб., в том числе по годам:</w:t>
            </w:r>
          </w:p>
          <w:p w:rsidR="009E7AF4" w:rsidRPr="00180A22" w:rsidRDefault="009E7AF4" w:rsidP="00071884">
            <w:pPr>
              <w:pStyle w:val="a4"/>
              <w:spacing w:line="240" w:lineRule="auto"/>
              <w:rPr>
                <w:w w:val="100"/>
              </w:rPr>
            </w:pPr>
            <w:r w:rsidRPr="00180A22">
              <w:rPr>
                <w:w w:val="100"/>
              </w:rPr>
              <w:t>2016 год - 55 458 000,00 руб.;</w:t>
            </w:r>
          </w:p>
          <w:p w:rsidR="009E7AF4" w:rsidRPr="00180A22" w:rsidRDefault="009E7AF4" w:rsidP="00071884">
            <w:pPr>
              <w:pStyle w:val="a4"/>
              <w:spacing w:line="240" w:lineRule="auto"/>
              <w:rPr>
                <w:w w:val="100"/>
              </w:rPr>
            </w:pPr>
            <w:r w:rsidRPr="00180A22">
              <w:rPr>
                <w:w w:val="100"/>
              </w:rPr>
              <w:t>2017 год - 401 440 000,00 руб.;</w:t>
            </w:r>
          </w:p>
          <w:p w:rsidR="009E7AF4" w:rsidRPr="00180A22" w:rsidRDefault="009E7AF4" w:rsidP="00071884">
            <w:pPr>
              <w:pStyle w:val="a4"/>
              <w:spacing w:line="240" w:lineRule="auto"/>
              <w:rPr>
                <w:w w:val="100"/>
              </w:rPr>
            </w:pPr>
            <w:r w:rsidRPr="00180A22">
              <w:rPr>
                <w:w w:val="100"/>
              </w:rPr>
              <w:t>2018 год - 135 173 000,00 руб.;</w:t>
            </w:r>
          </w:p>
          <w:p w:rsidR="009E7AF4" w:rsidRPr="00180A22" w:rsidRDefault="009E7AF4" w:rsidP="00071884">
            <w:pPr>
              <w:pStyle w:val="a4"/>
              <w:spacing w:line="240" w:lineRule="auto"/>
              <w:rPr>
                <w:w w:val="100"/>
              </w:rPr>
            </w:pPr>
            <w:r w:rsidRPr="00180A22">
              <w:rPr>
                <w:w w:val="100"/>
              </w:rPr>
              <w:t>2019 год - 110 000 000,00 руб.;</w:t>
            </w:r>
          </w:p>
          <w:p w:rsidR="009E7AF4" w:rsidRPr="00180A22" w:rsidRDefault="009E7AF4" w:rsidP="00071884">
            <w:pPr>
              <w:pStyle w:val="a4"/>
              <w:spacing w:line="240" w:lineRule="auto"/>
              <w:rPr>
                <w:w w:val="100"/>
              </w:rPr>
            </w:pPr>
            <w:r w:rsidRPr="00180A22">
              <w:rPr>
                <w:w w:val="100"/>
              </w:rPr>
              <w:t>2020 год - 20 000 000,00 руб.;</w:t>
            </w:r>
          </w:p>
          <w:p w:rsidR="009E7AF4" w:rsidRPr="00180A22" w:rsidRDefault="009E7AF4" w:rsidP="00071884">
            <w:pPr>
              <w:pStyle w:val="a4"/>
              <w:spacing w:line="240" w:lineRule="auto"/>
              <w:rPr>
                <w:w w:val="100"/>
              </w:rPr>
            </w:pPr>
            <w:r w:rsidRPr="00180A22">
              <w:rPr>
                <w:w w:val="100"/>
              </w:rPr>
              <w:t>2021 год - 0,00 руб.;</w:t>
            </w:r>
          </w:p>
          <w:p w:rsidR="009E7AF4" w:rsidRPr="00180A22" w:rsidRDefault="009E7AF4" w:rsidP="00071884">
            <w:pPr>
              <w:pStyle w:val="a4"/>
              <w:spacing w:line="240" w:lineRule="auto"/>
              <w:rPr>
                <w:w w:val="100"/>
              </w:rPr>
            </w:pPr>
            <w:r w:rsidRPr="00180A22">
              <w:rPr>
                <w:w w:val="100"/>
              </w:rPr>
              <w:t xml:space="preserve">2022 год - 0,00 руб. </w:t>
            </w:r>
          </w:p>
        </w:tc>
      </w:tr>
    </w:tbl>
    <w:p w:rsidR="009E7AF4" w:rsidRPr="00180A22" w:rsidRDefault="009E7AF4" w:rsidP="009E7AF4">
      <w:pPr>
        <w:pStyle w:val="a3"/>
        <w:spacing w:line="240" w:lineRule="auto"/>
        <w:rPr>
          <w:spacing w:val="0"/>
        </w:rPr>
      </w:pPr>
    </w:p>
    <w:p w:rsidR="009E7AF4" w:rsidRPr="00180A22" w:rsidRDefault="009E7AF4" w:rsidP="009E7AF4">
      <w:pPr>
        <w:pStyle w:val="a3"/>
        <w:spacing w:line="240" w:lineRule="auto"/>
        <w:rPr>
          <w:spacing w:val="0"/>
        </w:rPr>
      </w:pP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>4. Раздел 4 «Обоснования объема финансовых ресурсов, необходимых для реализации Подпрограммы 2» «Энергосбережение и повышение энергетической эффективности в системах коммунальной инфраструктуры» муниципальной программы муниципального образования «Город Астрахань» «</w:t>
      </w:r>
      <w:proofErr w:type="spellStart"/>
      <w:r w:rsidRPr="00180A22">
        <w:rPr>
          <w:spacing w:val="0"/>
        </w:rPr>
        <w:t>Энергоэффективность</w:t>
      </w:r>
      <w:proofErr w:type="spellEnd"/>
      <w:r w:rsidRPr="00180A22">
        <w:rPr>
          <w:spacing w:val="0"/>
        </w:rPr>
        <w:t xml:space="preserve"> и повышение энергетической эффективности в городе Астрахани» изложить в следующей редакции: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 xml:space="preserve">«Обоснование потребностей необходимых для реализации Подпрограммы 2 ресурсов базируется на предложениях предприятий, самостоятельно определяющих объем средств и порядок проведения мероприятий, направленных на повышение </w:t>
      </w:r>
      <w:proofErr w:type="spellStart"/>
      <w:r w:rsidRPr="00180A22">
        <w:rPr>
          <w:spacing w:val="0"/>
        </w:rPr>
        <w:t>энергоэффективности</w:t>
      </w:r>
      <w:proofErr w:type="spellEnd"/>
      <w:r w:rsidRPr="00180A22">
        <w:rPr>
          <w:spacing w:val="0"/>
        </w:rPr>
        <w:t>.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>В соответствии с Порядком предоставления субсидий из бюджета Астраханской области муниципальным образованиям Астраханской области, муниципальному образованию «Город Астрахань» предоставлены субсидии: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>- в 2018 г. в размере 99 000 000,00 руб. на реализацию мероприятий, направленных на модернизацию и повышение энергетической эффективности водопроводно-канализационного хозяйства;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proofErr w:type="gramStart"/>
      <w:r w:rsidRPr="00180A22">
        <w:rPr>
          <w:spacing w:val="0"/>
        </w:rPr>
        <w:t xml:space="preserve">- в 2019 г. в размере 34 800 000,00 руб. в </w:t>
      </w:r>
      <w:proofErr w:type="spellStart"/>
      <w:r w:rsidRPr="00180A22">
        <w:rPr>
          <w:spacing w:val="0"/>
        </w:rPr>
        <w:t>т.ч</w:t>
      </w:r>
      <w:proofErr w:type="spellEnd"/>
      <w:r w:rsidRPr="00180A22">
        <w:rPr>
          <w:spacing w:val="0"/>
        </w:rPr>
        <w:t xml:space="preserve">. на проведение мероприятий по текущему ремонту объектов теплоснабжения, находящихся в муниципальной собственности в сумме 14 800 000,00 руб.; на проведение мероприятий по строительству </w:t>
      </w:r>
      <w:proofErr w:type="spellStart"/>
      <w:r w:rsidRPr="00180A22">
        <w:rPr>
          <w:spacing w:val="0"/>
        </w:rPr>
        <w:t>блочно</w:t>
      </w:r>
      <w:proofErr w:type="spellEnd"/>
      <w:r w:rsidRPr="00180A22">
        <w:rPr>
          <w:spacing w:val="0"/>
        </w:rPr>
        <w:t xml:space="preserve">-модульной котельной по ул. 2-й проезд Мостостроителей в </w:t>
      </w:r>
      <w:proofErr w:type="spellStart"/>
      <w:r w:rsidRPr="00180A22">
        <w:rPr>
          <w:spacing w:val="0"/>
        </w:rPr>
        <w:t>Трусовском</w:t>
      </w:r>
      <w:proofErr w:type="spellEnd"/>
      <w:r w:rsidRPr="00180A22">
        <w:rPr>
          <w:spacing w:val="0"/>
        </w:rPr>
        <w:t xml:space="preserve"> районе г. Астрахани, в том числе ПИР в сумме 20 000 000,00 руб.;</w:t>
      </w:r>
      <w:proofErr w:type="gramEnd"/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proofErr w:type="gramStart"/>
      <w:r w:rsidRPr="00180A22">
        <w:rPr>
          <w:spacing w:val="0"/>
        </w:rPr>
        <w:t xml:space="preserve">- в 2020 г. в размере 87 927 000,00 руб. в </w:t>
      </w:r>
      <w:proofErr w:type="spellStart"/>
      <w:r w:rsidRPr="00180A22">
        <w:rPr>
          <w:spacing w:val="0"/>
        </w:rPr>
        <w:t>т.ч</w:t>
      </w:r>
      <w:proofErr w:type="spellEnd"/>
      <w:r w:rsidRPr="00180A22">
        <w:rPr>
          <w:spacing w:val="0"/>
        </w:rPr>
        <w:t xml:space="preserve">. на реализацию мероприятий, направленных на реконструкцию системы ливневой канализации с насосной станцией, расположенной по адресу: ул. Бурова, 2 «А», в Кировском районе г. Астрахани, с организацией очистки сброса поверхностных вод, в сумме 8 854 300,00 руб.; на реализацию мероприятий, направленных на реконструкцию системы </w:t>
      </w:r>
      <w:r w:rsidRPr="00180A22">
        <w:rPr>
          <w:spacing w:val="0"/>
        </w:rPr>
        <w:lastRenderedPageBreak/>
        <w:t>ливневой канализации с насосной станцией</w:t>
      </w:r>
      <w:proofErr w:type="gramEnd"/>
      <w:r w:rsidRPr="00180A22">
        <w:rPr>
          <w:spacing w:val="0"/>
        </w:rPr>
        <w:t xml:space="preserve">, расположенной по адресу: ул. </w:t>
      </w:r>
      <w:proofErr w:type="gramStart"/>
      <w:r w:rsidRPr="00180A22">
        <w:rPr>
          <w:spacing w:val="0"/>
        </w:rPr>
        <w:t>Харьковская</w:t>
      </w:r>
      <w:proofErr w:type="gramEnd"/>
      <w:r w:rsidRPr="00180A22">
        <w:rPr>
          <w:spacing w:val="0"/>
        </w:rPr>
        <w:t>, 28 «А» в Советском районе г. Астрахани, с организацией очистки сброса поверхностных вод, в сумме 9 072 700,00 руб.; на реализацию мероприятий, направленных на обеспечение функционирования объектов водоснабжения и водоотведения», в сумме 70 000 000,00 руб.;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>- в 2021 г. планируется предоставление субсидий в размере 70 000 000,00 руб. на реализацию мероприятий, направленных на обеспечение функционирования объектов водоснабжения и водоотведения;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>- в 2022 г. планируется предоставление субсидий в размере 70 000 000,00 руб. на реализацию мероприятий, направленных на обеспечение функционирования объектов водоснабжения и водоотведения.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>Для реализации мероприятий Подпрограммы 2 предоставлены субсидии из бюджета Астраханской области в 2018, 2019, 2020, 2021, 2022 годах, а также привлечены внебюджетные источники. Запланированный объем средств, необходимых для реализации Подпрограммы 2, составляет 1 157 820 585,55 руб., в том числе по годам: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 xml:space="preserve">- 2016 год - 55 458 000,00 руб.; 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>- 2017 год - 401 440 000,00 руб.;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>- 2018 год - 234 672 000,00руб.;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>- 2019 год - 185 840 147,65 руб.;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>- 2020 год - 126 424 284,06 руб.;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>- 2021 год - 76 993 076,92 руб.;</w:t>
      </w:r>
    </w:p>
    <w:p w:rsidR="009E7AF4" w:rsidRPr="00180A22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>- 2022 год - 76 993 076,92 руб.</w:t>
      </w:r>
    </w:p>
    <w:p w:rsidR="00F24EAF" w:rsidRPr="009D575D" w:rsidRDefault="009E7AF4" w:rsidP="009D575D">
      <w:pPr>
        <w:pStyle w:val="a3"/>
        <w:spacing w:line="240" w:lineRule="auto"/>
        <w:ind w:firstLine="709"/>
        <w:rPr>
          <w:spacing w:val="0"/>
        </w:rPr>
      </w:pPr>
      <w:r w:rsidRPr="00180A22">
        <w:rPr>
          <w:spacing w:val="0"/>
        </w:rPr>
        <w:t>Объемы финансирования, а также источники финансирования подлежат уточнению исходя из возможностей предприятий и налич</w:t>
      </w:r>
      <w:r w:rsidR="009D575D">
        <w:rPr>
          <w:spacing w:val="0"/>
        </w:rPr>
        <w:t>ия инвестиционных предложений».</w:t>
      </w:r>
      <w:bookmarkStart w:id="0" w:name="_GoBack"/>
      <w:bookmarkEnd w:id="0"/>
    </w:p>
    <w:sectPr w:rsidR="00F24EAF" w:rsidRPr="009D575D" w:rsidSect="009D575D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AF4"/>
    <w:rsid w:val="009D575D"/>
    <w:rsid w:val="009E7AF4"/>
    <w:rsid w:val="00F24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AF4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E7AF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E7AF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9E7AF4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AF4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E7AF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E7AF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9E7AF4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1888</Words>
  <Characters>10767</Characters>
  <Application>Microsoft Office Word</Application>
  <DocSecurity>0</DocSecurity>
  <Lines>89</Lines>
  <Paragraphs>25</Paragraphs>
  <ScaleCrop>false</ScaleCrop>
  <Company/>
  <LinksUpToDate>false</LinksUpToDate>
  <CharactersWithSpaces>12630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2020-06-03T11:46:00Z</dcterms:created>
  <dcterms:modified xsi:type="dcterms:W3CDTF">2020-06-03T11:48:00Z</dcterms:modified>
</cp:coreProperties>
</file>